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D4F8A" w14:textId="41411DB1" w:rsidR="00BD0DEA" w:rsidRDefault="00BD0DEA" w:rsidP="00BE6F56">
      <w:pPr>
        <w:ind w:left="-1134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DFA6B9A" wp14:editId="7A1CE504">
            <wp:simplePos x="0" y="0"/>
            <wp:positionH relativeFrom="page">
              <wp:align>left</wp:align>
            </wp:positionH>
            <wp:positionV relativeFrom="paragraph">
              <wp:posOffset>41910</wp:posOffset>
            </wp:positionV>
            <wp:extent cx="10782300" cy="7551420"/>
            <wp:effectExtent l="0" t="0" r="0" b="0"/>
            <wp:wrapNone/>
            <wp:docPr id="17217849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84914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3" t="19473" r="31146" b="12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55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3C05C" w14:textId="6A0AF40A" w:rsidR="00BE6F56" w:rsidRDefault="00BD0DEA" w:rsidP="00BE6F56">
      <w:pPr>
        <w:ind w:left="-1134"/>
        <w:rPr>
          <w:noProof/>
        </w:rPr>
      </w:pPr>
      <w:r w:rsidRPr="00BE6F56">
        <w:rPr>
          <w:noProof/>
        </w:rPr>
        <w:drawing>
          <wp:anchor distT="0" distB="0" distL="114300" distR="114300" simplePos="0" relativeHeight="251658240" behindDoc="0" locked="0" layoutInCell="1" allowOverlap="1" wp14:anchorId="07EA6C5E" wp14:editId="645C03BA">
            <wp:simplePos x="0" y="0"/>
            <wp:positionH relativeFrom="page">
              <wp:align>center</wp:align>
            </wp:positionH>
            <wp:positionV relativeFrom="paragraph">
              <wp:posOffset>-1089</wp:posOffset>
            </wp:positionV>
            <wp:extent cx="8313420" cy="2814320"/>
            <wp:effectExtent l="0" t="0" r="0" b="5080"/>
            <wp:wrapNone/>
            <wp:docPr id="5061953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342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AA87C" w14:textId="25244A0A" w:rsidR="00BE6F56" w:rsidRDefault="00BE6F56" w:rsidP="00BE6F56">
      <w:pPr>
        <w:ind w:left="-1134"/>
        <w:rPr>
          <w:noProof/>
        </w:rPr>
      </w:pPr>
    </w:p>
    <w:p w14:paraId="578B8240" w14:textId="4B7530A0" w:rsidR="00BE6F56" w:rsidRDefault="00BE6F56" w:rsidP="00BE6F56">
      <w:pPr>
        <w:ind w:left="-1134"/>
        <w:rPr>
          <w:noProof/>
        </w:rPr>
      </w:pPr>
    </w:p>
    <w:p w14:paraId="01CDD408" w14:textId="03EC8800" w:rsidR="00BE6F56" w:rsidRDefault="00BE6F56" w:rsidP="00BE6F56">
      <w:pPr>
        <w:ind w:left="-1134"/>
        <w:rPr>
          <w:noProof/>
        </w:rPr>
      </w:pPr>
    </w:p>
    <w:p w14:paraId="08B3E294" w14:textId="7867BE2C" w:rsidR="00BE6F56" w:rsidRDefault="00BE6F56" w:rsidP="00BE6F56">
      <w:pPr>
        <w:ind w:left="-1134"/>
        <w:rPr>
          <w:noProof/>
        </w:rPr>
      </w:pPr>
    </w:p>
    <w:p w14:paraId="62DA06BD" w14:textId="2E718F77" w:rsidR="00BE6F56" w:rsidRDefault="00EC77FE" w:rsidP="00EC77FE">
      <w:pPr>
        <w:tabs>
          <w:tab w:val="left" w:pos="14784"/>
        </w:tabs>
        <w:ind w:left="-1134"/>
        <w:rPr>
          <w:noProof/>
        </w:rPr>
      </w:pPr>
      <w:r>
        <w:rPr>
          <w:noProof/>
        </w:rPr>
        <w:tab/>
      </w:r>
    </w:p>
    <w:p w14:paraId="283BB87F" w14:textId="5A7B550C" w:rsidR="00BE6F56" w:rsidRDefault="00BE6F56" w:rsidP="00BE6F56">
      <w:pPr>
        <w:ind w:left="-1134"/>
        <w:rPr>
          <w:noProof/>
        </w:rPr>
      </w:pPr>
    </w:p>
    <w:p w14:paraId="219BBA89" w14:textId="77777777" w:rsidR="00BE6F56" w:rsidRDefault="00BE6F56" w:rsidP="00BE6F56">
      <w:pPr>
        <w:ind w:left="-1134"/>
        <w:rPr>
          <w:noProof/>
        </w:rPr>
      </w:pPr>
    </w:p>
    <w:p w14:paraId="0A7B4DC8" w14:textId="0E6B55A2" w:rsidR="00BE6F56" w:rsidRDefault="00BE6F56" w:rsidP="00BE6F56">
      <w:pPr>
        <w:ind w:left="-1134"/>
        <w:rPr>
          <w:noProof/>
        </w:rPr>
      </w:pPr>
    </w:p>
    <w:p w14:paraId="04895D9D" w14:textId="44273037" w:rsidR="00BE6F56" w:rsidRDefault="00BE6F56" w:rsidP="00BE6F56">
      <w:pPr>
        <w:ind w:left="-1134"/>
        <w:rPr>
          <w:noProof/>
        </w:rPr>
      </w:pPr>
    </w:p>
    <w:p w14:paraId="3531C136" w14:textId="347921BC" w:rsidR="00BE6F56" w:rsidRDefault="00BE6F56" w:rsidP="00BE6F56">
      <w:pPr>
        <w:ind w:left="-1134"/>
        <w:rPr>
          <w:noProof/>
        </w:rPr>
      </w:pPr>
    </w:p>
    <w:p w14:paraId="08FF935B" w14:textId="64B1EE88" w:rsidR="00BE6F56" w:rsidRDefault="00BE6F56" w:rsidP="00EC77FE">
      <w:pPr>
        <w:ind w:left="-1134"/>
        <w:jc w:val="center"/>
        <w:rPr>
          <w:noProof/>
        </w:rPr>
      </w:pPr>
      <w:r w:rsidRPr="00BE6F56">
        <w:rPr>
          <w:noProof/>
        </w:rPr>
        <w:drawing>
          <wp:inline distT="0" distB="0" distL="0" distR="0" wp14:anchorId="49C94A1A" wp14:editId="55E31630">
            <wp:extent cx="8420100" cy="2823210"/>
            <wp:effectExtent l="0" t="0" r="0" b="0"/>
            <wp:docPr id="782023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1B48A" w14:textId="78CB4767" w:rsidR="00BE6F56" w:rsidRDefault="00EC77FE" w:rsidP="00EC77FE">
      <w:pPr>
        <w:ind w:left="-1134"/>
        <w:jc w:val="center"/>
        <w:rPr>
          <w:noProof/>
        </w:rPr>
      </w:pPr>
      <w:r>
        <w:rPr>
          <w:noProof/>
        </w:rPr>
        <w:t>Лупаев, П. Наши первые школы /П.Лупаев. – Текст: непосредственный //Сельская трибуна. – 1994. – 24 авг. – С.2-3</w:t>
      </w:r>
    </w:p>
    <w:p w14:paraId="1F2D43BD" w14:textId="77777777" w:rsidR="002B4923" w:rsidRDefault="002B4923" w:rsidP="00EC77FE">
      <w:pPr>
        <w:ind w:left="-1134"/>
        <w:jc w:val="center"/>
        <w:rPr>
          <w:noProof/>
        </w:rPr>
      </w:pPr>
    </w:p>
    <w:p w14:paraId="061FBDAC" w14:textId="77777777" w:rsidR="002B4923" w:rsidRDefault="002B4923" w:rsidP="00EC77FE">
      <w:pPr>
        <w:ind w:left="-1134"/>
        <w:jc w:val="center"/>
        <w:rPr>
          <w:noProof/>
        </w:rPr>
      </w:pPr>
    </w:p>
    <w:p w14:paraId="7169C91D" w14:textId="77777777" w:rsidR="002B4923" w:rsidRDefault="002B4923" w:rsidP="00BE6F56">
      <w:pPr>
        <w:ind w:left="-1134"/>
        <w:rPr>
          <w:noProof/>
        </w:rPr>
      </w:pPr>
    </w:p>
    <w:p w14:paraId="52909576" w14:textId="08FBEB0A" w:rsidR="002B4923" w:rsidRDefault="002B4923" w:rsidP="00BE6F56">
      <w:pPr>
        <w:ind w:left="-1134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4883093" wp14:editId="4E85EF6E">
            <wp:simplePos x="0" y="0"/>
            <wp:positionH relativeFrom="page">
              <wp:posOffset>15240</wp:posOffset>
            </wp:positionH>
            <wp:positionV relativeFrom="paragraph">
              <wp:posOffset>-53340</wp:posOffset>
            </wp:positionV>
            <wp:extent cx="11483340" cy="8176260"/>
            <wp:effectExtent l="0" t="0" r="3810" b="0"/>
            <wp:wrapNone/>
            <wp:docPr id="17322476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84914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3" t="19473" r="31146" b="12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3340" cy="817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CD1C5" w14:textId="270F1741" w:rsidR="002B4923" w:rsidRDefault="002B4923" w:rsidP="00BE6F56">
      <w:pPr>
        <w:ind w:left="-1134"/>
        <w:rPr>
          <w:noProof/>
        </w:rPr>
      </w:pPr>
    </w:p>
    <w:p w14:paraId="40D6B4D5" w14:textId="0AFDE770" w:rsidR="002B4923" w:rsidRDefault="002B4923" w:rsidP="002B4923">
      <w:pPr>
        <w:ind w:left="-1134"/>
        <w:jc w:val="center"/>
        <w:rPr>
          <w:noProof/>
        </w:rPr>
      </w:pPr>
    </w:p>
    <w:p w14:paraId="58500C88" w14:textId="77777777" w:rsidR="002B4923" w:rsidRDefault="002B4923" w:rsidP="002B4923">
      <w:pPr>
        <w:ind w:left="-1134"/>
        <w:jc w:val="center"/>
        <w:rPr>
          <w:noProof/>
        </w:rPr>
      </w:pPr>
    </w:p>
    <w:p w14:paraId="4AD8B4BC" w14:textId="01558835" w:rsidR="00BE6F56" w:rsidRDefault="002B4923" w:rsidP="002B4923">
      <w:pPr>
        <w:ind w:left="-1134"/>
        <w:jc w:val="center"/>
        <w:rPr>
          <w:noProof/>
        </w:rPr>
      </w:pPr>
      <w:r>
        <w:rPr>
          <w:noProof/>
        </w:rPr>
        <w:t xml:space="preserve">                       </w:t>
      </w:r>
      <w:r w:rsidRPr="00D32A81">
        <w:rPr>
          <w:noProof/>
        </w:rPr>
        <w:drawing>
          <wp:inline distT="0" distB="0" distL="0" distR="0" wp14:anchorId="6D00BB46" wp14:editId="501D4B70">
            <wp:extent cx="8206740" cy="4776987"/>
            <wp:effectExtent l="0" t="0" r="3810" b="5080"/>
            <wp:docPr id="20509703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169" cy="478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94725" w14:textId="77777777" w:rsidR="002B4923" w:rsidRPr="00D32A81" w:rsidRDefault="002B4923" w:rsidP="002B4923">
      <w:pPr>
        <w:ind w:left="-1134"/>
        <w:jc w:val="center"/>
        <w:rPr>
          <w:noProof/>
        </w:rPr>
      </w:pPr>
      <w:r>
        <w:rPr>
          <w:noProof/>
        </w:rPr>
        <w:t>После отмены крепостного права. – Текст: непосредственный //Сельская трибуна. – 1995. – 26 авг. – С.2</w:t>
      </w:r>
    </w:p>
    <w:p w14:paraId="1B9B04E6" w14:textId="77777777" w:rsidR="002B4923" w:rsidRDefault="002B4923" w:rsidP="002B4923">
      <w:pPr>
        <w:ind w:left="-1134"/>
        <w:rPr>
          <w:noProof/>
        </w:rPr>
      </w:pPr>
    </w:p>
    <w:p w14:paraId="2D64BE87" w14:textId="77777777" w:rsidR="002B4923" w:rsidRDefault="002B4923" w:rsidP="002B4923">
      <w:pPr>
        <w:ind w:left="-1134"/>
        <w:jc w:val="center"/>
        <w:rPr>
          <w:noProof/>
        </w:rPr>
      </w:pPr>
    </w:p>
    <w:p w14:paraId="1A9C2CC6" w14:textId="401055B0" w:rsidR="00BE6F56" w:rsidRDefault="00BE6F56" w:rsidP="00BE6F56">
      <w:pPr>
        <w:ind w:left="-1134"/>
        <w:rPr>
          <w:noProof/>
        </w:rPr>
      </w:pPr>
    </w:p>
    <w:p w14:paraId="482B7CA9" w14:textId="7EBFC6D2" w:rsidR="00BE6F56" w:rsidRDefault="00BE6F56" w:rsidP="00BE6F56">
      <w:pPr>
        <w:ind w:left="-1134"/>
        <w:rPr>
          <w:noProof/>
        </w:rPr>
      </w:pPr>
    </w:p>
    <w:p w14:paraId="036937EF" w14:textId="0B2BA1ED" w:rsidR="00BE6F56" w:rsidRPr="00BE6F56" w:rsidRDefault="00A16DEC" w:rsidP="00BE6F56">
      <w:pPr>
        <w:ind w:left="-1134"/>
        <w:rPr>
          <w:noProof/>
        </w:rPr>
      </w:pPr>
      <w:r>
        <w:rPr>
          <w:noProof/>
        </w:rPr>
        <w:lastRenderedPageBreak/>
        <w:t xml:space="preserve">                                      </w:t>
      </w:r>
      <w:r>
        <w:rPr>
          <w:noProof/>
        </w:rPr>
        <w:drawing>
          <wp:inline distT="0" distB="0" distL="0" distR="0" wp14:anchorId="23EFC177" wp14:editId="6FB76669">
            <wp:extent cx="9128760" cy="6949440"/>
            <wp:effectExtent l="0" t="0" r="0" b="3810"/>
            <wp:docPr id="9357659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438" cy="696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77BF475" wp14:editId="0728DC1B">
            <wp:simplePos x="0" y="0"/>
            <wp:positionH relativeFrom="margin">
              <wp:align>center</wp:align>
            </wp:positionH>
            <wp:positionV relativeFrom="paragraph">
              <wp:posOffset>-281940</wp:posOffset>
            </wp:positionV>
            <wp:extent cx="11742420" cy="8176260"/>
            <wp:effectExtent l="0" t="0" r="0" b="0"/>
            <wp:wrapNone/>
            <wp:docPr id="14388110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84914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3" t="19473" r="31146" b="12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2420" cy="817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D25AB" w14:textId="26374BDE" w:rsidR="002B4923" w:rsidRDefault="00A16DEC" w:rsidP="00A16DEC">
      <w:pPr>
        <w:tabs>
          <w:tab w:val="center" w:pos="7285"/>
          <w:tab w:val="left" w:pos="14724"/>
          <w:tab w:val="left" w:pos="15309"/>
        </w:tabs>
        <w:ind w:left="-1134"/>
        <w:rPr>
          <w:noProof/>
        </w:rPr>
      </w:pPr>
      <w:r>
        <w:rPr>
          <w:noProof/>
        </w:rPr>
        <w:tab/>
        <w:t xml:space="preserve">                   </w:t>
      </w:r>
      <w:r>
        <w:rPr>
          <w:noProof/>
        </w:rPr>
        <w:tab/>
      </w:r>
    </w:p>
    <w:p w14:paraId="17494DB2" w14:textId="77777777" w:rsidR="00A16DEC" w:rsidRDefault="00A16DEC" w:rsidP="00A16DEC">
      <w:pPr>
        <w:tabs>
          <w:tab w:val="center" w:pos="7285"/>
          <w:tab w:val="left" w:pos="14724"/>
          <w:tab w:val="left" w:pos="15309"/>
        </w:tabs>
        <w:ind w:left="-1134"/>
        <w:rPr>
          <w:noProof/>
        </w:rPr>
      </w:pPr>
    </w:p>
    <w:p w14:paraId="2B0EFFDB" w14:textId="6AF5918D" w:rsidR="00A16DEC" w:rsidRDefault="00A16DEC" w:rsidP="00A16DEC">
      <w:pPr>
        <w:tabs>
          <w:tab w:val="center" w:pos="7285"/>
          <w:tab w:val="left" w:pos="14724"/>
          <w:tab w:val="left" w:pos="15309"/>
        </w:tabs>
        <w:ind w:left="-1134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09F4B1B" wp14:editId="411D9E6F">
            <wp:simplePos x="0" y="0"/>
            <wp:positionH relativeFrom="page">
              <wp:posOffset>-53340</wp:posOffset>
            </wp:positionH>
            <wp:positionV relativeFrom="paragraph">
              <wp:posOffset>22860</wp:posOffset>
            </wp:positionV>
            <wp:extent cx="11483340" cy="8176260"/>
            <wp:effectExtent l="0" t="0" r="3810" b="0"/>
            <wp:wrapNone/>
            <wp:docPr id="16164369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84914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3" t="19473" r="31146" b="12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3340" cy="817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FABB3" w14:textId="42E50A28" w:rsidR="00A16DEC" w:rsidRDefault="00A16DEC" w:rsidP="00A16DEC">
      <w:pPr>
        <w:tabs>
          <w:tab w:val="center" w:pos="7285"/>
          <w:tab w:val="left" w:pos="14724"/>
          <w:tab w:val="left" w:pos="15309"/>
        </w:tabs>
        <w:ind w:left="-1134"/>
        <w:rPr>
          <w:noProof/>
        </w:rPr>
      </w:pPr>
    </w:p>
    <w:p w14:paraId="36C07CDD" w14:textId="100FA9D2" w:rsidR="00A16DEC" w:rsidRDefault="00A16DEC" w:rsidP="00A16DEC">
      <w:pPr>
        <w:tabs>
          <w:tab w:val="center" w:pos="7285"/>
          <w:tab w:val="left" w:pos="14724"/>
          <w:tab w:val="left" w:pos="15309"/>
        </w:tabs>
        <w:ind w:left="-1134"/>
        <w:jc w:val="center"/>
        <w:rPr>
          <w:noProof/>
        </w:rPr>
      </w:pPr>
      <w:r>
        <w:rPr>
          <w:noProof/>
        </w:rPr>
        <w:t xml:space="preserve">                   </w:t>
      </w:r>
      <w:r w:rsidRPr="00A16DEC">
        <w:rPr>
          <w:noProof/>
        </w:rPr>
        <w:drawing>
          <wp:inline distT="0" distB="0" distL="0" distR="0" wp14:anchorId="00A78C5D" wp14:editId="26BE6E29">
            <wp:extent cx="8892540" cy="6423660"/>
            <wp:effectExtent l="0" t="0" r="3810" b="0"/>
            <wp:docPr id="12770695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956DF" w14:textId="4BE1904A" w:rsidR="00A16DEC" w:rsidRPr="00BE6F56" w:rsidRDefault="00A16DEC" w:rsidP="00BD0DEA">
      <w:pPr>
        <w:tabs>
          <w:tab w:val="center" w:pos="7285"/>
          <w:tab w:val="left" w:pos="14724"/>
          <w:tab w:val="left" w:pos="15309"/>
        </w:tabs>
        <w:ind w:left="-1134"/>
        <w:jc w:val="center"/>
      </w:pPr>
      <w:r>
        <w:rPr>
          <w:noProof/>
        </w:rPr>
        <w:t>Иванов, Дмитрий Сергиевская кузница кадров /Дмитрий Иванов. – Текст: непосредственный //Сергиевская трибуна. – 2025. – 7 нояб. – С.7</w:t>
      </w:r>
    </w:p>
    <w:sectPr w:rsidR="00A16DEC" w:rsidRPr="00BE6F56" w:rsidSect="00BE6F56">
      <w:pgSz w:w="16838" w:h="11906" w:orient="landscape"/>
      <w:pgMar w:top="0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DFE"/>
    <w:rsid w:val="00013CA6"/>
    <w:rsid w:val="00124D65"/>
    <w:rsid w:val="002B4923"/>
    <w:rsid w:val="006F3DFE"/>
    <w:rsid w:val="00A16DEC"/>
    <w:rsid w:val="00BD0DEA"/>
    <w:rsid w:val="00BE6F56"/>
    <w:rsid w:val="00D32A81"/>
    <w:rsid w:val="00D53D33"/>
    <w:rsid w:val="00DD53FF"/>
    <w:rsid w:val="00EC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69187"/>
  <w15:chartTrackingRefBased/>
  <w15:docId w15:val="{8C343AB9-C258-4525-92CE-0C19E0756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3D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3D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3DF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3D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3DF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3D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3D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3D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3D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3DF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F3D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F3DF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F3DF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F3DF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F3DF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F3DF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F3DF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F3DF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F3D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F3D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F3D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F3D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F3D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F3DF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F3DF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F3DF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F3D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F3DF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F3DFE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BE6F5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5B658-2724-4576-BB80-C029FDD88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6</cp:revision>
  <dcterms:created xsi:type="dcterms:W3CDTF">2026-04-16T06:22:00Z</dcterms:created>
  <dcterms:modified xsi:type="dcterms:W3CDTF">2026-04-16T07:10:00Z</dcterms:modified>
</cp:coreProperties>
</file>